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E7" w:rsidRPr="00DB5429" w:rsidRDefault="00DB5429" w:rsidP="00786079">
      <w:pPr>
        <w:rPr>
          <w:rFonts w:asciiTheme="majorHAnsi" w:hAnsiTheme="majorHAnsi"/>
          <w:b/>
          <w:sz w:val="28"/>
          <w:szCs w:val="28"/>
        </w:rPr>
      </w:pPr>
      <w:bookmarkStart w:id="0" w:name="_GoBack"/>
      <w:bookmarkEnd w:id="0"/>
      <w:r w:rsidRPr="00DB5429">
        <w:rPr>
          <w:rFonts w:asciiTheme="majorHAnsi" w:hAnsiTheme="majorHAnsi"/>
          <w:b/>
          <w:sz w:val="28"/>
          <w:szCs w:val="28"/>
        </w:rPr>
        <w:t>PLAN FOR PROVIDING SERVICES</w:t>
      </w:r>
    </w:p>
    <w:p w:rsidR="00B23FE7" w:rsidRPr="007F0F68" w:rsidRDefault="00F831A5" w:rsidP="00414FE9">
      <w:pPr>
        <w:rPr>
          <w:u w:val="single"/>
        </w:rPr>
      </w:pPr>
      <w:r w:rsidRPr="007F0F68">
        <w:t>The p</w:t>
      </w:r>
      <w:r w:rsidR="00B23FE7" w:rsidRPr="007F0F68">
        <w:t xml:space="preserve">lan for </w:t>
      </w:r>
      <w:r w:rsidRPr="007F0F68">
        <w:t xml:space="preserve">providing services </w:t>
      </w:r>
      <w:r w:rsidR="00B23FE7" w:rsidRPr="007F0F68">
        <w:t>must contain the following information:</w:t>
      </w:r>
    </w:p>
    <w:p w:rsidR="00B23FE7" w:rsidRPr="00414FE9" w:rsidRDefault="00C4573F" w:rsidP="00414FE9">
      <w:pPr>
        <w:pStyle w:val="MainText"/>
      </w:pPr>
      <w:r w:rsidRPr="00414FE9">
        <w:t xml:space="preserve">1. </w:t>
      </w:r>
      <w:r w:rsidRPr="00414FE9">
        <w:tab/>
      </w:r>
      <w:r w:rsidR="00B23FE7" w:rsidRPr="00414FE9">
        <w:t>An enumeration and description of how services</w:t>
      </w:r>
      <w:r w:rsidR="00F831A5" w:rsidRPr="00414FE9">
        <w:t xml:space="preserve"> (including but not limited to water, sewer, storm drainage, solid waste collection/ disposal, fire, police, lighting, library services, roads and schools)</w:t>
      </w:r>
      <w:r w:rsidR="00B23FE7" w:rsidRPr="00414FE9">
        <w:t xml:space="preserve"> will be provided and who will provide the serv</w:t>
      </w:r>
      <w:r w:rsidR="00F831A5" w:rsidRPr="00414FE9">
        <w:t>ices to the affected territory</w:t>
      </w:r>
    </w:p>
    <w:p w:rsidR="00C4573F" w:rsidRDefault="00C4573F" w:rsidP="00414FE9">
      <w:pPr>
        <w:pStyle w:val="MainText"/>
      </w:pPr>
      <w:r>
        <w:t>2.</w:t>
      </w:r>
      <w:r>
        <w:tab/>
        <w:t xml:space="preserve">The level and range of those services including detailed information on the extent, size, location and capacity of existing infrastructure. Capacity analysis should include: </w:t>
      </w:r>
    </w:p>
    <w:p w:rsidR="00C4573F" w:rsidRDefault="00C4573F" w:rsidP="00414FE9">
      <w:pPr>
        <w:pStyle w:val="bullets"/>
      </w:pPr>
      <w:r>
        <w:t>•</w:t>
      </w:r>
      <w:r>
        <w:tab/>
        <w:t>The total capacity / service units of the system</w:t>
      </w:r>
    </w:p>
    <w:p w:rsidR="00C4573F" w:rsidRDefault="00C4573F" w:rsidP="00414FE9">
      <w:pPr>
        <w:pStyle w:val="bullets"/>
      </w:pPr>
      <w:r>
        <w:t>•</w:t>
      </w:r>
      <w:r>
        <w:tab/>
        <w:t>Number of service units already allocated</w:t>
      </w:r>
    </w:p>
    <w:p w:rsidR="00C4573F" w:rsidRDefault="00C4573F" w:rsidP="00414FE9">
      <w:pPr>
        <w:pStyle w:val="bullets"/>
      </w:pPr>
      <w:r>
        <w:t>•</w:t>
      </w:r>
      <w:r>
        <w:tab/>
        <w:t>Number of service units within current boundaries anticipating future service</w:t>
      </w:r>
    </w:p>
    <w:p w:rsidR="00C4573F" w:rsidRDefault="00C4573F" w:rsidP="00414FE9">
      <w:pPr>
        <w:pStyle w:val="bullets"/>
      </w:pPr>
      <w:r>
        <w:t>•</w:t>
      </w:r>
      <w:r>
        <w:tab/>
        <w:t xml:space="preserve">Number of service units within the system available after providing service to areas within current boundaries that anticipate future service </w:t>
      </w:r>
    </w:p>
    <w:p w:rsidR="00C4573F" w:rsidRDefault="00C4573F" w:rsidP="00414FE9">
      <w:pPr>
        <w:pStyle w:val="bullets"/>
      </w:pPr>
      <w:r>
        <w:t>•</w:t>
      </w:r>
      <w:r>
        <w:tab/>
        <w:t>Number of service units required to serve the proposed project</w:t>
      </w:r>
    </w:p>
    <w:p w:rsidR="00C4573F" w:rsidRDefault="00C4573F" w:rsidP="00414FE9">
      <w:pPr>
        <w:pStyle w:val="bullets"/>
      </w:pPr>
      <w:r>
        <w:t>•</w:t>
      </w:r>
      <w:r>
        <w:tab/>
        <w:t>Number of service units proposed to be added to meet the demand</w:t>
      </w:r>
    </w:p>
    <w:p w:rsidR="00C4573F" w:rsidRDefault="00C4573F" w:rsidP="00414FE9">
      <w:pPr>
        <w:pStyle w:val="MainText"/>
        <w:ind w:firstLine="0"/>
      </w:pPr>
      <w:r>
        <w:t xml:space="preserve">In the event there are not enough service units available to serve the proposed project, the applicant shall provide a plan for obtaining the capacity necessary to provide service which must include the following information: </w:t>
      </w:r>
    </w:p>
    <w:p w:rsidR="00C4573F" w:rsidRDefault="00C4573F" w:rsidP="00414FE9">
      <w:pPr>
        <w:pStyle w:val="bullets"/>
      </w:pPr>
      <w:r>
        <w:t>•</w:t>
      </w:r>
      <w:r>
        <w:tab/>
        <w:t>A description of any required facility or infrastructure expansions or other necessary capital improvements</w:t>
      </w:r>
    </w:p>
    <w:p w:rsidR="00C4573F" w:rsidRDefault="00C4573F" w:rsidP="00414FE9">
      <w:pPr>
        <w:pStyle w:val="bullets"/>
      </w:pPr>
      <w:r>
        <w:t>•</w:t>
      </w:r>
      <w:r>
        <w:tab/>
        <w:t xml:space="preserve">The likely schedule for completion of the expanded capacity project, the viability of the needed project, and the relation of the subject project to the overall project </w:t>
      </w:r>
      <w:proofErr w:type="gramStart"/>
      <w:r>
        <w:t>and</w:t>
      </w:r>
      <w:proofErr w:type="gramEnd"/>
      <w:r>
        <w:t xml:space="preserve"> project time line</w:t>
      </w:r>
    </w:p>
    <w:p w:rsidR="00C4573F" w:rsidRDefault="00C4573F" w:rsidP="00414FE9">
      <w:pPr>
        <w:pStyle w:val="bullets"/>
      </w:pPr>
      <w:r>
        <w:t>•</w:t>
      </w:r>
      <w:r>
        <w:tab/>
        <w:t>A list of required administrative and legislated processes, such as CEQA review or State Water Resources Board allocation permits, including assessment of likelihood of approval of any permits and existence of pending or threatened legal or administrative challenges if known</w:t>
      </w:r>
    </w:p>
    <w:p w:rsidR="00C4573F" w:rsidRDefault="00C4573F" w:rsidP="00414FE9">
      <w:pPr>
        <w:pStyle w:val="bullets"/>
      </w:pPr>
      <w:r>
        <w:t>•</w:t>
      </w:r>
      <w:r>
        <w:tab/>
        <w:t>The planned total additional capacity</w:t>
      </w:r>
    </w:p>
    <w:p w:rsidR="00C4573F" w:rsidRDefault="00C4573F" w:rsidP="00414FE9">
      <w:pPr>
        <w:pStyle w:val="bullets"/>
      </w:pPr>
      <w:r>
        <w:t>•</w:t>
      </w:r>
      <w:r>
        <w:tab/>
        <w:t>The size and location of needed capital improvements</w:t>
      </w:r>
    </w:p>
    <w:p w:rsidR="00C4573F" w:rsidRDefault="00C4573F" w:rsidP="00414FE9">
      <w:pPr>
        <w:pStyle w:val="bullets"/>
      </w:pPr>
      <w:r>
        <w:t>•</w:t>
      </w:r>
      <w:r>
        <w:tab/>
        <w:t xml:space="preserve">The proposed project cost, financing plan and financing mechanisms including a description of the persons or properties </w:t>
      </w:r>
      <w:proofErr w:type="gramStart"/>
      <w:r>
        <w:t>who</w:t>
      </w:r>
      <w:proofErr w:type="gramEnd"/>
      <w:r>
        <w:t xml:space="preserve"> will be expected to bear project costs</w:t>
      </w:r>
    </w:p>
    <w:p w:rsidR="00C4573F" w:rsidRDefault="00C4573F" w:rsidP="00414FE9">
      <w:pPr>
        <w:pStyle w:val="bullets"/>
      </w:pPr>
      <w:r>
        <w:t>•</w:t>
      </w:r>
      <w:r>
        <w:tab/>
        <w:t>Any proposed alternative projects if the preferred project cannot be completed.</w:t>
      </w:r>
    </w:p>
    <w:p w:rsidR="00C4573F" w:rsidRDefault="00C4573F" w:rsidP="00677E04">
      <w:pPr>
        <w:pStyle w:val="MainText"/>
      </w:pPr>
      <w:r>
        <w:lastRenderedPageBreak/>
        <w:t>3.</w:t>
      </w:r>
      <w:r>
        <w:tab/>
        <w:t>The estimated time frame for service delivery</w:t>
      </w:r>
    </w:p>
    <w:p w:rsidR="00C4573F" w:rsidRDefault="00C4573F" w:rsidP="00677E04">
      <w:pPr>
        <w:pStyle w:val="MainText"/>
      </w:pPr>
      <w:r>
        <w:t>4.</w:t>
      </w:r>
      <w:r>
        <w:tab/>
        <w:t>A statement indicating any capital improvements, or upgrading of structures, roads, sewer or water facilities or other conditions the agency would impose or require within the affected territory prior to providing service if proposal is approved</w:t>
      </w:r>
    </w:p>
    <w:p w:rsidR="00C4573F" w:rsidRDefault="00C4573F" w:rsidP="00677E04">
      <w:pPr>
        <w:pStyle w:val="MainText"/>
      </w:pPr>
      <w:r>
        <w:t>5.</w:t>
      </w:r>
      <w:r>
        <w:tab/>
        <w:t>A description of how the services will be financed</w:t>
      </w:r>
    </w:p>
    <w:p w:rsidR="00C4573F" w:rsidRDefault="00C4573F" w:rsidP="00677E04">
      <w:pPr>
        <w:pStyle w:val="MainText"/>
      </w:pPr>
      <w:r>
        <w:t>6.</w:t>
      </w:r>
      <w:r>
        <w:tab/>
        <w:t xml:space="preserve">Agency’s general statement of intent to provide services to the affected territory, indicating the agency’s capability of providing the necessary services in a timely manner to the affected territory while being able to serve all areas within its current boundaries and without lowering the level of service provided to areas currently being served by the agency. </w:t>
      </w:r>
    </w:p>
    <w:p w:rsidR="000930BB" w:rsidRDefault="000930BB" w:rsidP="000930BB">
      <w:pPr>
        <w:pStyle w:val="SmallText"/>
      </w:pPr>
    </w:p>
    <w:sectPr w:rsidR="000930BB" w:rsidSect="000B1865">
      <w:foot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34C" w:rsidRDefault="0049234C">
      <w:pPr>
        <w:spacing w:after="0"/>
      </w:pPr>
      <w:r>
        <w:separator/>
      </w:r>
    </w:p>
  </w:endnote>
  <w:endnote w:type="continuationSeparator" w:id="0">
    <w:p w:rsidR="0049234C" w:rsidRDefault="00492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469061942"/>
      <w:docPartObj>
        <w:docPartGallery w:val="Page Numbers (Bottom of Page)"/>
        <w:docPartUnique/>
      </w:docPartObj>
    </w:sdtPr>
    <w:sdtEndPr>
      <w:rPr>
        <w:rFonts w:asciiTheme="majorHAnsi" w:hAnsiTheme="majorHAnsi"/>
      </w:rPr>
    </w:sdtEndPr>
    <w:sdtContent>
      <w:sdt>
        <w:sdtPr>
          <w:rPr>
            <w:rFonts w:asciiTheme="majorHAnsi" w:hAnsiTheme="majorHAnsi" w:cstheme="minorHAnsi"/>
            <w:sz w:val="20"/>
            <w:szCs w:val="20"/>
          </w:rPr>
          <w:id w:val="-679741352"/>
          <w:docPartObj>
            <w:docPartGallery w:val="Page Numbers (Top of Page)"/>
            <w:docPartUnique/>
          </w:docPartObj>
        </w:sdtPr>
        <w:sdtEndPr/>
        <w:sdtContent>
          <w:p w:rsidR="00A82896" w:rsidRPr="00A82896" w:rsidRDefault="00A82896" w:rsidP="00A82896">
            <w:pPr>
              <w:pStyle w:val="Footer"/>
              <w:jc w:val="right"/>
              <w:rPr>
                <w:rFonts w:asciiTheme="majorHAnsi" w:hAnsiTheme="majorHAnsi" w:cstheme="minorHAnsi"/>
                <w:sz w:val="20"/>
                <w:szCs w:val="20"/>
              </w:rPr>
            </w:pPr>
            <w:r w:rsidRPr="00A82896">
              <w:rPr>
                <w:rFonts w:asciiTheme="majorHAnsi" w:hAnsiTheme="majorHAnsi" w:cstheme="minorHAnsi"/>
                <w:sz w:val="20"/>
                <w:szCs w:val="20"/>
              </w:rPr>
              <w:t xml:space="preserve">Page </w:t>
            </w:r>
            <w:r w:rsidRPr="00A82896">
              <w:rPr>
                <w:rFonts w:asciiTheme="majorHAnsi" w:hAnsiTheme="majorHAnsi" w:cstheme="minorHAnsi"/>
                <w:b/>
                <w:bCs/>
                <w:sz w:val="20"/>
                <w:szCs w:val="20"/>
              </w:rPr>
              <w:fldChar w:fldCharType="begin"/>
            </w:r>
            <w:r w:rsidRPr="00A82896">
              <w:rPr>
                <w:rFonts w:asciiTheme="majorHAnsi" w:hAnsiTheme="majorHAnsi" w:cstheme="minorHAnsi"/>
                <w:b/>
                <w:bCs/>
                <w:sz w:val="20"/>
                <w:szCs w:val="20"/>
              </w:rPr>
              <w:instrText xml:space="preserve"> PAGE </w:instrText>
            </w:r>
            <w:r w:rsidRPr="00A82896">
              <w:rPr>
                <w:rFonts w:asciiTheme="majorHAnsi" w:hAnsiTheme="majorHAnsi" w:cstheme="minorHAnsi"/>
                <w:b/>
                <w:bCs/>
                <w:sz w:val="20"/>
                <w:szCs w:val="20"/>
              </w:rPr>
              <w:fldChar w:fldCharType="separate"/>
            </w:r>
            <w:r w:rsidR="008B76C9">
              <w:rPr>
                <w:rFonts w:asciiTheme="majorHAnsi" w:hAnsiTheme="majorHAnsi" w:cstheme="minorHAnsi"/>
                <w:b/>
                <w:bCs/>
                <w:noProof/>
                <w:sz w:val="20"/>
                <w:szCs w:val="20"/>
              </w:rPr>
              <w:t>2</w:t>
            </w:r>
            <w:r w:rsidRPr="00A82896">
              <w:rPr>
                <w:rFonts w:asciiTheme="majorHAnsi" w:hAnsiTheme="majorHAnsi" w:cstheme="minorHAnsi"/>
                <w:b/>
                <w:bCs/>
                <w:sz w:val="20"/>
                <w:szCs w:val="20"/>
              </w:rPr>
              <w:fldChar w:fldCharType="end"/>
            </w:r>
            <w:r w:rsidRPr="00A82896">
              <w:rPr>
                <w:rFonts w:asciiTheme="majorHAnsi" w:hAnsiTheme="majorHAnsi" w:cstheme="minorHAnsi"/>
                <w:sz w:val="20"/>
                <w:szCs w:val="20"/>
              </w:rPr>
              <w:t xml:space="preserve"> of </w:t>
            </w:r>
            <w:r w:rsidRPr="00A82896">
              <w:rPr>
                <w:rFonts w:asciiTheme="majorHAnsi" w:hAnsiTheme="majorHAnsi" w:cstheme="minorHAnsi"/>
                <w:b/>
                <w:bCs/>
                <w:sz w:val="20"/>
                <w:szCs w:val="20"/>
              </w:rPr>
              <w:fldChar w:fldCharType="begin"/>
            </w:r>
            <w:r w:rsidRPr="00A82896">
              <w:rPr>
                <w:rFonts w:asciiTheme="majorHAnsi" w:hAnsiTheme="majorHAnsi" w:cstheme="minorHAnsi"/>
                <w:b/>
                <w:bCs/>
                <w:sz w:val="20"/>
                <w:szCs w:val="20"/>
              </w:rPr>
              <w:instrText xml:space="preserve"> NUMPAGES  </w:instrText>
            </w:r>
            <w:r w:rsidRPr="00A82896">
              <w:rPr>
                <w:rFonts w:asciiTheme="majorHAnsi" w:hAnsiTheme="majorHAnsi" w:cstheme="minorHAnsi"/>
                <w:b/>
                <w:bCs/>
                <w:sz w:val="20"/>
                <w:szCs w:val="20"/>
              </w:rPr>
              <w:fldChar w:fldCharType="separate"/>
            </w:r>
            <w:r w:rsidR="008B76C9">
              <w:rPr>
                <w:rFonts w:asciiTheme="majorHAnsi" w:hAnsiTheme="majorHAnsi" w:cstheme="minorHAnsi"/>
                <w:b/>
                <w:bCs/>
                <w:noProof/>
                <w:sz w:val="20"/>
                <w:szCs w:val="20"/>
              </w:rPr>
              <w:t>2</w:t>
            </w:r>
            <w:r w:rsidRPr="00A82896">
              <w:rPr>
                <w:rFonts w:asciiTheme="majorHAnsi" w:hAnsiTheme="majorHAnsi" w:cstheme="minorHAnsi"/>
                <w:b/>
                <w:bCs/>
                <w:sz w:val="20"/>
                <w:szCs w:val="20"/>
              </w:rPr>
              <w:fldChar w:fldCharType="end"/>
            </w:r>
          </w:p>
        </w:sdtContent>
      </w:sdt>
    </w:sdtContent>
  </w:sdt>
  <w:p w:rsidR="00C71016" w:rsidRPr="00A82896" w:rsidRDefault="00C71016" w:rsidP="00A82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inorHAnsi"/>
        <w:sz w:val="20"/>
        <w:szCs w:val="20"/>
      </w:rPr>
      <w:id w:val="431011465"/>
      <w:docPartObj>
        <w:docPartGallery w:val="Page Numbers (Bottom of Page)"/>
        <w:docPartUnique/>
      </w:docPartObj>
    </w:sdtPr>
    <w:sdtEndPr/>
    <w:sdtContent>
      <w:sdt>
        <w:sdtPr>
          <w:rPr>
            <w:rFonts w:asciiTheme="majorHAnsi" w:hAnsiTheme="majorHAnsi" w:cstheme="minorHAnsi"/>
            <w:sz w:val="20"/>
            <w:szCs w:val="20"/>
          </w:rPr>
          <w:id w:val="860082579"/>
          <w:docPartObj>
            <w:docPartGallery w:val="Page Numbers (Top of Page)"/>
            <w:docPartUnique/>
          </w:docPartObj>
        </w:sdtPr>
        <w:sdtEndPr/>
        <w:sdtContent>
          <w:p w:rsidR="00A82896" w:rsidRPr="00A82896" w:rsidRDefault="00A82896">
            <w:pPr>
              <w:pStyle w:val="Footer"/>
              <w:jc w:val="right"/>
              <w:rPr>
                <w:rFonts w:asciiTheme="majorHAnsi" w:hAnsiTheme="majorHAnsi" w:cstheme="minorHAnsi"/>
                <w:sz w:val="20"/>
                <w:szCs w:val="20"/>
              </w:rPr>
            </w:pPr>
            <w:r w:rsidRPr="00A82896">
              <w:rPr>
                <w:rFonts w:asciiTheme="majorHAnsi" w:hAnsiTheme="majorHAnsi" w:cstheme="minorHAnsi"/>
                <w:sz w:val="20"/>
                <w:szCs w:val="20"/>
              </w:rPr>
              <w:t xml:space="preserve">Page </w:t>
            </w:r>
            <w:r w:rsidRPr="00A82896">
              <w:rPr>
                <w:rFonts w:asciiTheme="majorHAnsi" w:hAnsiTheme="majorHAnsi" w:cstheme="minorHAnsi"/>
                <w:b/>
                <w:bCs/>
                <w:sz w:val="20"/>
                <w:szCs w:val="20"/>
              </w:rPr>
              <w:fldChar w:fldCharType="begin"/>
            </w:r>
            <w:r w:rsidRPr="00A82896">
              <w:rPr>
                <w:rFonts w:asciiTheme="majorHAnsi" w:hAnsiTheme="majorHAnsi" w:cstheme="minorHAnsi"/>
                <w:b/>
                <w:bCs/>
                <w:sz w:val="20"/>
                <w:szCs w:val="20"/>
              </w:rPr>
              <w:instrText xml:space="preserve"> PAGE </w:instrText>
            </w:r>
            <w:r w:rsidRPr="00A82896">
              <w:rPr>
                <w:rFonts w:asciiTheme="majorHAnsi" w:hAnsiTheme="majorHAnsi" w:cstheme="minorHAnsi"/>
                <w:b/>
                <w:bCs/>
                <w:sz w:val="20"/>
                <w:szCs w:val="20"/>
              </w:rPr>
              <w:fldChar w:fldCharType="separate"/>
            </w:r>
            <w:r w:rsidR="008B76C9">
              <w:rPr>
                <w:rFonts w:asciiTheme="majorHAnsi" w:hAnsiTheme="majorHAnsi" w:cstheme="minorHAnsi"/>
                <w:b/>
                <w:bCs/>
                <w:noProof/>
                <w:sz w:val="20"/>
                <w:szCs w:val="20"/>
              </w:rPr>
              <w:t>1</w:t>
            </w:r>
            <w:r w:rsidRPr="00A82896">
              <w:rPr>
                <w:rFonts w:asciiTheme="majorHAnsi" w:hAnsiTheme="majorHAnsi" w:cstheme="minorHAnsi"/>
                <w:b/>
                <w:bCs/>
                <w:sz w:val="20"/>
                <w:szCs w:val="20"/>
              </w:rPr>
              <w:fldChar w:fldCharType="end"/>
            </w:r>
            <w:r w:rsidRPr="00A82896">
              <w:rPr>
                <w:rFonts w:asciiTheme="majorHAnsi" w:hAnsiTheme="majorHAnsi" w:cstheme="minorHAnsi"/>
                <w:sz w:val="20"/>
                <w:szCs w:val="20"/>
              </w:rPr>
              <w:t xml:space="preserve"> of </w:t>
            </w:r>
            <w:r w:rsidRPr="00A82896">
              <w:rPr>
                <w:rFonts w:asciiTheme="majorHAnsi" w:hAnsiTheme="majorHAnsi" w:cstheme="minorHAnsi"/>
                <w:b/>
                <w:bCs/>
                <w:sz w:val="20"/>
                <w:szCs w:val="20"/>
              </w:rPr>
              <w:fldChar w:fldCharType="begin"/>
            </w:r>
            <w:r w:rsidRPr="00A82896">
              <w:rPr>
                <w:rFonts w:asciiTheme="majorHAnsi" w:hAnsiTheme="majorHAnsi" w:cstheme="minorHAnsi"/>
                <w:b/>
                <w:bCs/>
                <w:sz w:val="20"/>
                <w:szCs w:val="20"/>
              </w:rPr>
              <w:instrText xml:space="preserve"> NUMPAGES  </w:instrText>
            </w:r>
            <w:r w:rsidRPr="00A82896">
              <w:rPr>
                <w:rFonts w:asciiTheme="majorHAnsi" w:hAnsiTheme="majorHAnsi" w:cstheme="minorHAnsi"/>
                <w:b/>
                <w:bCs/>
                <w:sz w:val="20"/>
                <w:szCs w:val="20"/>
              </w:rPr>
              <w:fldChar w:fldCharType="separate"/>
            </w:r>
            <w:r w:rsidR="008B76C9">
              <w:rPr>
                <w:rFonts w:asciiTheme="majorHAnsi" w:hAnsiTheme="majorHAnsi" w:cstheme="minorHAnsi"/>
                <w:b/>
                <w:bCs/>
                <w:noProof/>
                <w:sz w:val="20"/>
                <w:szCs w:val="20"/>
              </w:rPr>
              <w:t>2</w:t>
            </w:r>
            <w:r w:rsidRPr="00A82896">
              <w:rPr>
                <w:rFonts w:asciiTheme="majorHAnsi" w:hAnsiTheme="majorHAnsi" w:cstheme="minorHAnsi"/>
                <w:b/>
                <w:bCs/>
                <w:sz w:val="20"/>
                <w:szCs w:val="20"/>
              </w:rPr>
              <w:fldChar w:fldCharType="end"/>
            </w:r>
          </w:p>
        </w:sdtContent>
      </w:sdt>
    </w:sdtContent>
  </w:sdt>
  <w:p w:rsidR="00C71016" w:rsidRPr="00A82896" w:rsidRDefault="00A82896">
    <w:pPr>
      <w:pStyle w:val="Footer"/>
      <w:ind w:left="1440"/>
      <w:jc w:val="right"/>
      <w:rPr>
        <w:rFonts w:asciiTheme="majorHAnsi" w:hAnsiTheme="majorHAnsi" w:cstheme="minorHAnsi"/>
        <w:sz w:val="20"/>
        <w:szCs w:val="20"/>
      </w:rPr>
    </w:pPr>
    <w:r w:rsidRPr="00A82896">
      <w:rPr>
        <w:rFonts w:asciiTheme="majorHAnsi" w:hAnsiTheme="majorHAnsi" w:cstheme="minorHAnsi"/>
        <w:sz w:val="20"/>
        <w:szCs w:val="20"/>
      </w:rPr>
      <w:t>June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34C" w:rsidRDefault="0049234C">
      <w:pPr>
        <w:spacing w:after="0"/>
      </w:pPr>
      <w:r>
        <w:separator/>
      </w:r>
    </w:p>
  </w:footnote>
  <w:footnote w:type="continuationSeparator" w:id="0">
    <w:p w:rsidR="0049234C" w:rsidRDefault="004923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C9" w:rsidRDefault="008B76C9">
    <w:pPr>
      <w:pStyle w:val="Header"/>
    </w:pPr>
    <w:r>
      <w:rPr>
        <w:noProof/>
        <w:lang w:bidi="ar-SA"/>
      </w:rPr>
      <w:drawing>
        <wp:inline distT="0" distB="0" distL="0" distR="0" wp14:anchorId="56B1EACC" wp14:editId="02897A2A">
          <wp:extent cx="3308985" cy="775970"/>
          <wp:effectExtent l="19050" t="0" r="5715" b="0"/>
          <wp:docPr id="13" name="Picture 13" descr="PMS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S462"/>
                  <pic:cNvPicPr>
                    <a:picLocks noChangeAspect="1" noChangeArrowheads="1"/>
                  </pic:cNvPicPr>
                </pic:nvPicPr>
                <pic:blipFill>
                  <a:blip r:embed="rId1"/>
                  <a:srcRect/>
                  <a:stretch>
                    <a:fillRect/>
                  </a:stretch>
                </pic:blipFill>
                <pic:spPr bwMode="auto">
                  <a:xfrm>
                    <a:off x="0" y="0"/>
                    <a:ext cx="3308985" cy="7759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079"/>
    <w:multiLevelType w:val="hybridMultilevel"/>
    <w:tmpl w:val="D9542E2A"/>
    <w:lvl w:ilvl="0" w:tplc="269232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1E2324"/>
    <w:multiLevelType w:val="hybridMultilevel"/>
    <w:tmpl w:val="AD32F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7A7491"/>
    <w:multiLevelType w:val="hybridMultilevel"/>
    <w:tmpl w:val="92F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F4B3F"/>
    <w:multiLevelType w:val="hybridMultilevel"/>
    <w:tmpl w:val="4C166164"/>
    <w:lvl w:ilvl="0" w:tplc="45704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086272"/>
    <w:multiLevelType w:val="hybridMultilevel"/>
    <w:tmpl w:val="E064FD96"/>
    <w:lvl w:ilvl="0" w:tplc="C11CF8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4024C8"/>
    <w:multiLevelType w:val="hybridMultilevel"/>
    <w:tmpl w:val="B128C626"/>
    <w:lvl w:ilvl="0" w:tplc="B1185C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4B3BD9"/>
    <w:multiLevelType w:val="hybridMultilevel"/>
    <w:tmpl w:val="A11A07BC"/>
    <w:lvl w:ilvl="0" w:tplc="81AABE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1179D"/>
    <w:multiLevelType w:val="multilevel"/>
    <w:tmpl w:val="18D4D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5B571B4"/>
    <w:multiLevelType w:val="hybridMultilevel"/>
    <w:tmpl w:val="750A7B44"/>
    <w:lvl w:ilvl="0" w:tplc="F25666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775B3"/>
    <w:multiLevelType w:val="hybridMultilevel"/>
    <w:tmpl w:val="560A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A7F3B"/>
    <w:multiLevelType w:val="hybridMultilevel"/>
    <w:tmpl w:val="EE782BC6"/>
    <w:lvl w:ilvl="0" w:tplc="112E82F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6"/>
  </w:num>
  <w:num w:numId="4">
    <w:abstractNumId w:val="1"/>
  </w:num>
  <w:num w:numId="5">
    <w:abstractNumId w:val="4"/>
  </w:num>
  <w:num w:numId="6">
    <w:abstractNumId w:val="10"/>
  </w:num>
  <w:num w:numId="7">
    <w:abstractNumId w:val="8"/>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B3"/>
    <w:rsid w:val="00021914"/>
    <w:rsid w:val="00022BAB"/>
    <w:rsid w:val="00060C26"/>
    <w:rsid w:val="000625A8"/>
    <w:rsid w:val="00062917"/>
    <w:rsid w:val="000655A3"/>
    <w:rsid w:val="00071B51"/>
    <w:rsid w:val="00076EA8"/>
    <w:rsid w:val="000930BB"/>
    <w:rsid w:val="00093760"/>
    <w:rsid w:val="000B1865"/>
    <w:rsid w:val="000C2E61"/>
    <w:rsid w:val="000C7B23"/>
    <w:rsid w:val="0010138A"/>
    <w:rsid w:val="00131ECB"/>
    <w:rsid w:val="00132E5C"/>
    <w:rsid w:val="00136996"/>
    <w:rsid w:val="0015053D"/>
    <w:rsid w:val="001A4BD6"/>
    <w:rsid w:val="001C372C"/>
    <w:rsid w:val="001C614D"/>
    <w:rsid w:val="001E78D0"/>
    <w:rsid w:val="00204BA7"/>
    <w:rsid w:val="0021754C"/>
    <w:rsid w:val="002237B3"/>
    <w:rsid w:val="00231AF5"/>
    <w:rsid w:val="002356A1"/>
    <w:rsid w:val="00242062"/>
    <w:rsid w:val="00276749"/>
    <w:rsid w:val="002C70D5"/>
    <w:rsid w:val="0031267F"/>
    <w:rsid w:val="003447C6"/>
    <w:rsid w:val="003527C2"/>
    <w:rsid w:val="00382923"/>
    <w:rsid w:val="00387FE1"/>
    <w:rsid w:val="00395239"/>
    <w:rsid w:val="003B2C6E"/>
    <w:rsid w:val="003E4D74"/>
    <w:rsid w:val="00407914"/>
    <w:rsid w:val="00414FE9"/>
    <w:rsid w:val="00445FC9"/>
    <w:rsid w:val="00452595"/>
    <w:rsid w:val="00460EAC"/>
    <w:rsid w:val="004642A8"/>
    <w:rsid w:val="00466E87"/>
    <w:rsid w:val="004855BB"/>
    <w:rsid w:val="0049234C"/>
    <w:rsid w:val="004C4F1D"/>
    <w:rsid w:val="004D5A85"/>
    <w:rsid w:val="004E6CB3"/>
    <w:rsid w:val="005014DB"/>
    <w:rsid w:val="0051212F"/>
    <w:rsid w:val="005418CF"/>
    <w:rsid w:val="005566CC"/>
    <w:rsid w:val="0057499A"/>
    <w:rsid w:val="00582152"/>
    <w:rsid w:val="00582571"/>
    <w:rsid w:val="005C41DD"/>
    <w:rsid w:val="006541D2"/>
    <w:rsid w:val="00675957"/>
    <w:rsid w:val="00677E04"/>
    <w:rsid w:val="006B6376"/>
    <w:rsid w:val="00776B53"/>
    <w:rsid w:val="0077718D"/>
    <w:rsid w:val="00786079"/>
    <w:rsid w:val="0079571C"/>
    <w:rsid w:val="007B1B74"/>
    <w:rsid w:val="007F0F68"/>
    <w:rsid w:val="007F1B14"/>
    <w:rsid w:val="00832696"/>
    <w:rsid w:val="008372E6"/>
    <w:rsid w:val="00861D68"/>
    <w:rsid w:val="00861DD4"/>
    <w:rsid w:val="008728C8"/>
    <w:rsid w:val="00876E42"/>
    <w:rsid w:val="008B76C9"/>
    <w:rsid w:val="008C653D"/>
    <w:rsid w:val="008D2881"/>
    <w:rsid w:val="008E1808"/>
    <w:rsid w:val="00906789"/>
    <w:rsid w:val="00925631"/>
    <w:rsid w:val="00931B2B"/>
    <w:rsid w:val="00957D35"/>
    <w:rsid w:val="009A2080"/>
    <w:rsid w:val="009A31EA"/>
    <w:rsid w:val="00A03EC5"/>
    <w:rsid w:val="00A0456B"/>
    <w:rsid w:val="00A17F77"/>
    <w:rsid w:val="00A24F2A"/>
    <w:rsid w:val="00A318D4"/>
    <w:rsid w:val="00A31B25"/>
    <w:rsid w:val="00A659D9"/>
    <w:rsid w:val="00A82896"/>
    <w:rsid w:val="00A915E4"/>
    <w:rsid w:val="00B23FE7"/>
    <w:rsid w:val="00B3113A"/>
    <w:rsid w:val="00B52478"/>
    <w:rsid w:val="00B544FE"/>
    <w:rsid w:val="00B71EFD"/>
    <w:rsid w:val="00B929DC"/>
    <w:rsid w:val="00B94AF5"/>
    <w:rsid w:val="00BC6AFB"/>
    <w:rsid w:val="00BD1FC9"/>
    <w:rsid w:val="00BD2F8F"/>
    <w:rsid w:val="00BD4DB3"/>
    <w:rsid w:val="00BF6B47"/>
    <w:rsid w:val="00BF6EDE"/>
    <w:rsid w:val="00C126F7"/>
    <w:rsid w:val="00C22978"/>
    <w:rsid w:val="00C23B6B"/>
    <w:rsid w:val="00C36E03"/>
    <w:rsid w:val="00C4573F"/>
    <w:rsid w:val="00C45772"/>
    <w:rsid w:val="00C50048"/>
    <w:rsid w:val="00C71016"/>
    <w:rsid w:val="00C74AC2"/>
    <w:rsid w:val="00C81079"/>
    <w:rsid w:val="00C926BC"/>
    <w:rsid w:val="00C97201"/>
    <w:rsid w:val="00CA483C"/>
    <w:rsid w:val="00CB4449"/>
    <w:rsid w:val="00CB5506"/>
    <w:rsid w:val="00CD3059"/>
    <w:rsid w:val="00CE1740"/>
    <w:rsid w:val="00D07051"/>
    <w:rsid w:val="00D31D4C"/>
    <w:rsid w:val="00D95FB8"/>
    <w:rsid w:val="00DB5429"/>
    <w:rsid w:val="00DC7BE2"/>
    <w:rsid w:val="00DE00FD"/>
    <w:rsid w:val="00DE06C8"/>
    <w:rsid w:val="00E3289B"/>
    <w:rsid w:val="00E33AE3"/>
    <w:rsid w:val="00E52DA3"/>
    <w:rsid w:val="00E712F5"/>
    <w:rsid w:val="00E7457A"/>
    <w:rsid w:val="00E87A58"/>
    <w:rsid w:val="00EA35FE"/>
    <w:rsid w:val="00EE66EA"/>
    <w:rsid w:val="00EF46F7"/>
    <w:rsid w:val="00EF7B04"/>
    <w:rsid w:val="00F17365"/>
    <w:rsid w:val="00F2413B"/>
    <w:rsid w:val="00F831A5"/>
    <w:rsid w:val="00FA07AE"/>
    <w:rsid w:val="00FE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4F2A"/>
    <w:pPr>
      <w:spacing w:before="120" w:after="120"/>
    </w:pPr>
    <w:rPr>
      <w:rFonts w:ascii="Palatino" w:hAnsi="Palatino"/>
      <w:sz w:val="24"/>
      <w:szCs w:val="22"/>
      <w:lang w:bidi="en-US"/>
    </w:rPr>
  </w:style>
  <w:style w:type="paragraph" w:styleId="Heading1">
    <w:name w:val="heading 1"/>
    <w:basedOn w:val="Normal"/>
    <w:next w:val="Normal"/>
    <w:link w:val="Heading1Char"/>
    <w:uiPriority w:val="9"/>
    <w:qFormat/>
    <w:rsid w:val="00FA07A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A07A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A07A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FA07A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FA07A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FA07AE"/>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A07A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A07A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FA07A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07AE"/>
    <w:rPr>
      <w:rFonts w:ascii="Cambria" w:eastAsia="Times New Roman" w:hAnsi="Cambria" w:cs="Times New Roman"/>
      <w:b/>
      <w:bCs/>
      <w:color w:val="365F91"/>
      <w:sz w:val="28"/>
      <w:szCs w:val="28"/>
    </w:rPr>
  </w:style>
  <w:style w:type="paragraph" w:styleId="Header">
    <w:name w:val="header"/>
    <w:basedOn w:val="Normal"/>
    <w:semiHidden/>
    <w:rsid w:val="002C70D5"/>
    <w:pPr>
      <w:tabs>
        <w:tab w:val="center" w:pos="4320"/>
        <w:tab w:val="right" w:pos="8640"/>
      </w:tabs>
    </w:pPr>
  </w:style>
  <w:style w:type="paragraph" w:styleId="Footer">
    <w:name w:val="footer"/>
    <w:basedOn w:val="Normal"/>
    <w:link w:val="FooterChar"/>
    <w:uiPriority w:val="99"/>
    <w:rsid w:val="002C70D5"/>
    <w:pPr>
      <w:tabs>
        <w:tab w:val="center" w:pos="4320"/>
        <w:tab w:val="right" w:pos="8640"/>
      </w:tabs>
    </w:pPr>
  </w:style>
  <w:style w:type="character" w:styleId="PageNumber">
    <w:name w:val="page number"/>
    <w:basedOn w:val="DefaultParagraphFont"/>
    <w:semiHidden/>
    <w:rsid w:val="002C70D5"/>
  </w:style>
  <w:style w:type="character" w:customStyle="1" w:styleId="Heading2Char">
    <w:name w:val="Heading 2 Char"/>
    <w:link w:val="Heading2"/>
    <w:uiPriority w:val="9"/>
    <w:semiHidden/>
    <w:rsid w:val="00FA07A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A07AE"/>
    <w:rPr>
      <w:rFonts w:ascii="Cambria" w:eastAsia="Times New Roman" w:hAnsi="Cambria" w:cs="Times New Roman"/>
      <w:b/>
      <w:bCs/>
      <w:color w:val="4F81BD"/>
    </w:rPr>
  </w:style>
  <w:style w:type="character" w:customStyle="1" w:styleId="Heading4Char">
    <w:name w:val="Heading 4 Char"/>
    <w:link w:val="Heading4"/>
    <w:uiPriority w:val="9"/>
    <w:rsid w:val="00FA07AE"/>
    <w:rPr>
      <w:rFonts w:ascii="Cambria" w:eastAsia="Times New Roman" w:hAnsi="Cambria" w:cs="Times New Roman"/>
      <w:b/>
      <w:bCs/>
      <w:i/>
      <w:iCs/>
      <w:color w:val="4F81BD"/>
    </w:rPr>
  </w:style>
  <w:style w:type="character" w:customStyle="1" w:styleId="Heading5Char">
    <w:name w:val="Heading 5 Char"/>
    <w:link w:val="Heading5"/>
    <w:uiPriority w:val="9"/>
    <w:rsid w:val="00FA07AE"/>
    <w:rPr>
      <w:rFonts w:ascii="Cambria" w:eastAsia="Times New Roman" w:hAnsi="Cambria" w:cs="Times New Roman"/>
      <w:color w:val="243F60"/>
    </w:rPr>
  </w:style>
  <w:style w:type="character" w:customStyle="1" w:styleId="Heading6Char">
    <w:name w:val="Heading 6 Char"/>
    <w:link w:val="Heading6"/>
    <w:uiPriority w:val="9"/>
    <w:rsid w:val="00FA07AE"/>
    <w:rPr>
      <w:rFonts w:ascii="Cambria" w:eastAsia="Times New Roman" w:hAnsi="Cambria" w:cs="Times New Roman"/>
      <w:i/>
      <w:iCs/>
      <w:color w:val="243F60"/>
    </w:rPr>
  </w:style>
  <w:style w:type="table" w:styleId="TableGrid">
    <w:name w:val="Table Grid"/>
    <w:basedOn w:val="TableNormal"/>
    <w:uiPriority w:val="59"/>
    <w:rsid w:val="00957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2356A1"/>
    <w:rPr>
      <w:rFonts w:ascii="Palatino" w:hAnsi="Palatino"/>
      <w:sz w:val="24"/>
    </w:rPr>
  </w:style>
  <w:style w:type="paragraph" w:styleId="BalloonText">
    <w:name w:val="Balloon Text"/>
    <w:basedOn w:val="Normal"/>
    <w:link w:val="BalloonTextChar"/>
    <w:uiPriority w:val="99"/>
    <w:semiHidden/>
    <w:unhideWhenUsed/>
    <w:rsid w:val="002356A1"/>
    <w:pPr>
      <w:spacing w:before="0" w:after="0"/>
    </w:pPr>
    <w:rPr>
      <w:rFonts w:ascii="Tahoma" w:hAnsi="Tahoma" w:cs="Tahoma"/>
      <w:sz w:val="16"/>
      <w:szCs w:val="16"/>
    </w:rPr>
  </w:style>
  <w:style w:type="character" w:customStyle="1" w:styleId="BalloonTextChar">
    <w:name w:val="Balloon Text Char"/>
    <w:link w:val="BalloonText"/>
    <w:uiPriority w:val="99"/>
    <w:semiHidden/>
    <w:rsid w:val="002356A1"/>
    <w:rPr>
      <w:rFonts w:ascii="Tahoma" w:hAnsi="Tahoma" w:cs="Tahoma"/>
      <w:sz w:val="16"/>
      <w:szCs w:val="16"/>
    </w:rPr>
  </w:style>
  <w:style w:type="paragraph" w:styleId="DocumentMap">
    <w:name w:val="Document Map"/>
    <w:basedOn w:val="Normal"/>
    <w:link w:val="DocumentMapChar"/>
    <w:uiPriority w:val="99"/>
    <w:semiHidden/>
    <w:unhideWhenUsed/>
    <w:rsid w:val="00FA07AE"/>
    <w:pPr>
      <w:spacing w:before="0" w:after="0"/>
    </w:pPr>
    <w:rPr>
      <w:rFonts w:ascii="Tahoma" w:hAnsi="Tahoma" w:cs="Tahoma"/>
      <w:sz w:val="16"/>
      <w:szCs w:val="16"/>
    </w:rPr>
  </w:style>
  <w:style w:type="character" w:customStyle="1" w:styleId="DocumentMapChar">
    <w:name w:val="Document Map Char"/>
    <w:link w:val="DocumentMap"/>
    <w:uiPriority w:val="99"/>
    <w:semiHidden/>
    <w:rsid w:val="00FA07AE"/>
    <w:rPr>
      <w:rFonts w:ascii="Tahoma" w:hAnsi="Tahoma" w:cs="Tahoma"/>
      <w:sz w:val="16"/>
      <w:szCs w:val="16"/>
    </w:rPr>
  </w:style>
  <w:style w:type="character" w:customStyle="1" w:styleId="Heading7Char">
    <w:name w:val="Heading 7 Char"/>
    <w:link w:val="Heading7"/>
    <w:uiPriority w:val="9"/>
    <w:rsid w:val="00FA07AE"/>
    <w:rPr>
      <w:rFonts w:ascii="Cambria" w:eastAsia="Times New Roman" w:hAnsi="Cambria" w:cs="Times New Roman"/>
      <w:i/>
      <w:iCs/>
      <w:color w:val="404040"/>
    </w:rPr>
  </w:style>
  <w:style w:type="character" w:customStyle="1" w:styleId="Heading8Char">
    <w:name w:val="Heading 8 Char"/>
    <w:link w:val="Heading8"/>
    <w:uiPriority w:val="9"/>
    <w:rsid w:val="00FA07AE"/>
    <w:rPr>
      <w:rFonts w:ascii="Cambria" w:eastAsia="Times New Roman" w:hAnsi="Cambria" w:cs="Times New Roman"/>
      <w:color w:val="4F81BD"/>
      <w:sz w:val="20"/>
      <w:szCs w:val="20"/>
    </w:rPr>
  </w:style>
  <w:style w:type="character" w:customStyle="1" w:styleId="Heading9Char">
    <w:name w:val="Heading 9 Char"/>
    <w:link w:val="Heading9"/>
    <w:uiPriority w:val="9"/>
    <w:rsid w:val="00FA07A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FA07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FA07A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A07AE"/>
    <w:pPr>
      <w:numPr>
        <w:ilvl w:val="1"/>
      </w:numPr>
    </w:pPr>
    <w:rPr>
      <w:rFonts w:ascii="Cambria" w:hAnsi="Cambria"/>
      <w:i/>
      <w:iCs/>
      <w:color w:val="4F81BD"/>
      <w:spacing w:val="15"/>
      <w:szCs w:val="24"/>
    </w:rPr>
  </w:style>
  <w:style w:type="character" w:customStyle="1" w:styleId="SubtitleChar">
    <w:name w:val="Subtitle Char"/>
    <w:link w:val="Subtitle"/>
    <w:uiPriority w:val="11"/>
    <w:rsid w:val="00FA07AE"/>
    <w:rPr>
      <w:rFonts w:ascii="Cambria" w:eastAsia="Times New Roman" w:hAnsi="Cambria" w:cs="Times New Roman"/>
      <w:i/>
      <w:iCs/>
      <w:color w:val="4F81BD"/>
      <w:spacing w:val="15"/>
      <w:sz w:val="24"/>
      <w:szCs w:val="24"/>
    </w:rPr>
  </w:style>
  <w:style w:type="character" w:styleId="Strong">
    <w:name w:val="Strong"/>
    <w:uiPriority w:val="22"/>
    <w:qFormat/>
    <w:rsid w:val="00FA07AE"/>
    <w:rPr>
      <w:b/>
      <w:bCs/>
    </w:rPr>
  </w:style>
  <w:style w:type="character" w:styleId="Emphasis">
    <w:name w:val="Emphasis"/>
    <w:uiPriority w:val="20"/>
    <w:qFormat/>
    <w:rsid w:val="00FA07AE"/>
    <w:rPr>
      <w:i/>
      <w:iCs/>
    </w:rPr>
  </w:style>
  <w:style w:type="paragraph" w:styleId="NoSpacing">
    <w:name w:val="No Spacing"/>
    <w:link w:val="NoSpacingChar"/>
    <w:uiPriority w:val="1"/>
    <w:qFormat/>
    <w:rsid w:val="00FA07AE"/>
    <w:rPr>
      <w:sz w:val="22"/>
      <w:szCs w:val="22"/>
      <w:lang w:bidi="en-US"/>
    </w:rPr>
  </w:style>
  <w:style w:type="paragraph" w:styleId="ListParagraph">
    <w:name w:val="List Paragraph"/>
    <w:basedOn w:val="Normal"/>
    <w:uiPriority w:val="34"/>
    <w:qFormat/>
    <w:rsid w:val="00FA07AE"/>
    <w:pPr>
      <w:ind w:left="720"/>
      <w:contextualSpacing/>
    </w:pPr>
  </w:style>
  <w:style w:type="paragraph" w:styleId="Quote">
    <w:name w:val="Quote"/>
    <w:basedOn w:val="Normal"/>
    <w:next w:val="Normal"/>
    <w:link w:val="QuoteChar"/>
    <w:uiPriority w:val="29"/>
    <w:qFormat/>
    <w:rsid w:val="00FA07AE"/>
    <w:rPr>
      <w:i/>
      <w:iCs/>
      <w:color w:val="000000"/>
    </w:rPr>
  </w:style>
  <w:style w:type="character" w:customStyle="1" w:styleId="QuoteChar">
    <w:name w:val="Quote Char"/>
    <w:link w:val="Quote"/>
    <w:uiPriority w:val="29"/>
    <w:rsid w:val="00FA07AE"/>
    <w:rPr>
      <w:i/>
      <w:iCs/>
      <w:color w:val="000000"/>
    </w:rPr>
  </w:style>
  <w:style w:type="paragraph" w:styleId="IntenseQuote">
    <w:name w:val="Intense Quote"/>
    <w:basedOn w:val="Normal"/>
    <w:next w:val="Normal"/>
    <w:link w:val="IntenseQuoteChar"/>
    <w:uiPriority w:val="30"/>
    <w:qFormat/>
    <w:rsid w:val="00FA07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A07AE"/>
    <w:rPr>
      <w:b/>
      <w:bCs/>
      <w:i/>
      <w:iCs/>
      <w:color w:val="4F81BD"/>
    </w:rPr>
  </w:style>
  <w:style w:type="character" w:styleId="SubtleEmphasis">
    <w:name w:val="Subtle Emphasis"/>
    <w:uiPriority w:val="19"/>
    <w:qFormat/>
    <w:rsid w:val="00FA07AE"/>
    <w:rPr>
      <w:i/>
      <w:iCs/>
      <w:color w:val="808080"/>
    </w:rPr>
  </w:style>
  <w:style w:type="character" w:styleId="IntenseEmphasis">
    <w:name w:val="Intense Emphasis"/>
    <w:uiPriority w:val="21"/>
    <w:qFormat/>
    <w:rsid w:val="00FA07AE"/>
    <w:rPr>
      <w:b/>
      <w:bCs/>
      <w:i/>
      <w:iCs/>
      <w:color w:val="4F81BD"/>
    </w:rPr>
  </w:style>
  <w:style w:type="character" w:styleId="SubtleReference">
    <w:name w:val="Subtle Reference"/>
    <w:uiPriority w:val="31"/>
    <w:qFormat/>
    <w:rsid w:val="00FA07AE"/>
    <w:rPr>
      <w:smallCaps/>
      <w:color w:val="C0504D"/>
      <w:u w:val="single"/>
    </w:rPr>
  </w:style>
  <w:style w:type="character" w:styleId="IntenseReference">
    <w:name w:val="Intense Reference"/>
    <w:uiPriority w:val="32"/>
    <w:qFormat/>
    <w:rsid w:val="00FA07AE"/>
    <w:rPr>
      <w:b/>
      <w:bCs/>
      <w:smallCaps/>
      <w:color w:val="C0504D"/>
      <w:spacing w:val="5"/>
      <w:u w:val="single"/>
    </w:rPr>
  </w:style>
  <w:style w:type="character" w:styleId="BookTitle">
    <w:name w:val="Book Title"/>
    <w:uiPriority w:val="33"/>
    <w:qFormat/>
    <w:rsid w:val="00FA07AE"/>
    <w:rPr>
      <w:b/>
      <w:bCs/>
      <w:smallCaps/>
      <w:spacing w:val="5"/>
    </w:rPr>
  </w:style>
  <w:style w:type="paragraph" w:styleId="TOCHeading">
    <w:name w:val="TOC Heading"/>
    <w:basedOn w:val="Heading1"/>
    <w:next w:val="Normal"/>
    <w:uiPriority w:val="39"/>
    <w:qFormat/>
    <w:rsid w:val="00FA07AE"/>
    <w:pPr>
      <w:outlineLvl w:val="9"/>
    </w:pPr>
  </w:style>
  <w:style w:type="paragraph" w:styleId="Caption">
    <w:name w:val="caption"/>
    <w:basedOn w:val="Normal"/>
    <w:next w:val="Normal"/>
    <w:uiPriority w:val="35"/>
    <w:qFormat/>
    <w:rsid w:val="00FA07AE"/>
    <w:rPr>
      <w:b/>
      <w:bCs/>
      <w:color w:val="4F81BD"/>
      <w:sz w:val="18"/>
      <w:szCs w:val="18"/>
    </w:rPr>
  </w:style>
  <w:style w:type="character" w:customStyle="1" w:styleId="NoSpacingChar">
    <w:name w:val="No Spacing Char"/>
    <w:link w:val="NoSpacing"/>
    <w:uiPriority w:val="1"/>
    <w:rsid w:val="00FA07AE"/>
    <w:rPr>
      <w:sz w:val="22"/>
      <w:szCs w:val="22"/>
      <w:lang w:val="en-US" w:eastAsia="en-US" w:bidi="en-US"/>
    </w:rPr>
  </w:style>
  <w:style w:type="paragraph" w:customStyle="1" w:styleId="MainTitle">
    <w:name w:val="Main Title"/>
    <w:basedOn w:val="Normal"/>
    <w:autoRedefine/>
    <w:qFormat/>
    <w:rsid w:val="000B1865"/>
    <w:pPr>
      <w:pBdr>
        <w:top w:val="single" w:sz="4" w:space="4" w:color="auto"/>
        <w:left w:val="single" w:sz="4" w:space="4" w:color="auto"/>
        <w:bottom w:val="single" w:sz="4" w:space="4" w:color="auto"/>
        <w:right w:val="single" w:sz="4" w:space="4" w:color="auto"/>
      </w:pBdr>
      <w:shd w:val="clear" w:color="auto" w:fill="000000"/>
    </w:pPr>
    <w:rPr>
      <w:rFonts w:ascii="Arial" w:hAnsi="Arial"/>
      <w:b/>
      <w:bCs/>
      <w:szCs w:val="20"/>
    </w:rPr>
  </w:style>
  <w:style w:type="paragraph" w:customStyle="1" w:styleId="MainParagraph">
    <w:name w:val="Main Paragraph"/>
    <w:basedOn w:val="Normal"/>
    <w:rsid w:val="00876E42"/>
    <w:pPr>
      <w:spacing w:before="80" w:after="80"/>
      <w:ind w:left="1685" w:hanging="965"/>
    </w:pPr>
    <w:rPr>
      <w:szCs w:val="20"/>
    </w:rPr>
  </w:style>
  <w:style w:type="paragraph" w:customStyle="1" w:styleId="MainText">
    <w:name w:val="MainText"/>
    <w:basedOn w:val="Normal"/>
    <w:rsid w:val="00876E42"/>
    <w:pPr>
      <w:spacing w:after="80"/>
      <w:ind w:left="720" w:hanging="720"/>
    </w:pPr>
    <w:rPr>
      <w:szCs w:val="20"/>
    </w:rPr>
  </w:style>
  <w:style w:type="paragraph" w:customStyle="1" w:styleId="SmallTitle">
    <w:name w:val="Small Title"/>
    <w:basedOn w:val="Normal"/>
    <w:qFormat/>
    <w:rsid w:val="00BD2F8F"/>
    <w:pPr>
      <w:spacing w:before="40" w:after="40"/>
      <w:outlineLvl w:val="0"/>
    </w:pPr>
    <w:rPr>
      <w:rFonts w:ascii="Arial" w:hAnsi="Arial" w:cs="Arial"/>
      <w:b/>
      <w:sz w:val="20"/>
      <w:szCs w:val="20"/>
    </w:rPr>
  </w:style>
  <w:style w:type="paragraph" w:customStyle="1" w:styleId="SmallText">
    <w:name w:val="Small Text"/>
    <w:basedOn w:val="Normal"/>
    <w:qFormat/>
    <w:rsid w:val="00BD2F8F"/>
    <w:pPr>
      <w:spacing w:before="40" w:after="40"/>
    </w:pPr>
    <w:rPr>
      <w:sz w:val="20"/>
    </w:rPr>
  </w:style>
  <w:style w:type="paragraph" w:customStyle="1" w:styleId="BigTitle">
    <w:name w:val="Big Title"/>
    <w:basedOn w:val="SmallTitle"/>
    <w:qFormat/>
    <w:rsid w:val="00062917"/>
    <w:rPr>
      <w:sz w:val="24"/>
    </w:rPr>
  </w:style>
  <w:style w:type="paragraph" w:customStyle="1" w:styleId="bullets">
    <w:name w:val="bullets"/>
    <w:basedOn w:val="Normal"/>
    <w:qFormat/>
    <w:rsid w:val="00414FE9"/>
    <w:pPr>
      <w:ind w:left="1260" w:hanging="540"/>
    </w:pPr>
  </w:style>
  <w:style w:type="paragraph" w:customStyle="1" w:styleId="para">
    <w:name w:val="para"/>
    <w:basedOn w:val="Normal"/>
    <w:rsid w:val="00C4573F"/>
    <w:pPr>
      <w:ind w:left="480" w:hanging="480"/>
    </w:pPr>
    <w:rPr>
      <w:rFonts w:cs="Arial"/>
      <w:sz w:val="2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4F2A"/>
    <w:pPr>
      <w:spacing w:before="120" w:after="120"/>
    </w:pPr>
    <w:rPr>
      <w:rFonts w:ascii="Palatino" w:hAnsi="Palatino"/>
      <w:sz w:val="24"/>
      <w:szCs w:val="22"/>
      <w:lang w:bidi="en-US"/>
    </w:rPr>
  </w:style>
  <w:style w:type="paragraph" w:styleId="Heading1">
    <w:name w:val="heading 1"/>
    <w:basedOn w:val="Normal"/>
    <w:next w:val="Normal"/>
    <w:link w:val="Heading1Char"/>
    <w:uiPriority w:val="9"/>
    <w:qFormat/>
    <w:rsid w:val="00FA07A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A07A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A07A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FA07AE"/>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FA07A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FA07AE"/>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A07A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A07A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FA07A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07AE"/>
    <w:rPr>
      <w:rFonts w:ascii="Cambria" w:eastAsia="Times New Roman" w:hAnsi="Cambria" w:cs="Times New Roman"/>
      <w:b/>
      <w:bCs/>
      <w:color w:val="365F91"/>
      <w:sz w:val="28"/>
      <w:szCs w:val="28"/>
    </w:rPr>
  </w:style>
  <w:style w:type="paragraph" w:styleId="Header">
    <w:name w:val="header"/>
    <w:basedOn w:val="Normal"/>
    <w:semiHidden/>
    <w:rsid w:val="002C70D5"/>
    <w:pPr>
      <w:tabs>
        <w:tab w:val="center" w:pos="4320"/>
        <w:tab w:val="right" w:pos="8640"/>
      </w:tabs>
    </w:pPr>
  </w:style>
  <w:style w:type="paragraph" w:styleId="Footer">
    <w:name w:val="footer"/>
    <w:basedOn w:val="Normal"/>
    <w:link w:val="FooterChar"/>
    <w:uiPriority w:val="99"/>
    <w:rsid w:val="002C70D5"/>
    <w:pPr>
      <w:tabs>
        <w:tab w:val="center" w:pos="4320"/>
        <w:tab w:val="right" w:pos="8640"/>
      </w:tabs>
    </w:pPr>
  </w:style>
  <w:style w:type="character" w:styleId="PageNumber">
    <w:name w:val="page number"/>
    <w:basedOn w:val="DefaultParagraphFont"/>
    <w:semiHidden/>
    <w:rsid w:val="002C70D5"/>
  </w:style>
  <w:style w:type="character" w:customStyle="1" w:styleId="Heading2Char">
    <w:name w:val="Heading 2 Char"/>
    <w:link w:val="Heading2"/>
    <w:uiPriority w:val="9"/>
    <w:semiHidden/>
    <w:rsid w:val="00FA07A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A07AE"/>
    <w:rPr>
      <w:rFonts w:ascii="Cambria" w:eastAsia="Times New Roman" w:hAnsi="Cambria" w:cs="Times New Roman"/>
      <w:b/>
      <w:bCs/>
      <w:color w:val="4F81BD"/>
    </w:rPr>
  </w:style>
  <w:style w:type="character" w:customStyle="1" w:styleId="Heading4Char">
    <w:name w:val="Heading 4 Char"/>
    <w:link w:val="Heading4"/>
    <w:uiPriority w:val="9"/>
    <w:rsid w:val="00FA07AE"/>
    <w:rPr>
      <w:rFonts w:ascii="Cambria" w:eastAsia="Times New Roman" w:hAnsi="Cambria" w:cs="Times New Roman"/>
      <w:b/>
      <w:bCs/>
      <w:i/>
      <w:iCs/>
      <w:color w:val="4F81BD"/>
    </w:rPr>
  </w:style>
  <w:style w:type="character" w:customStyle="1" w:styleId="Heading5Char">
    <w:name w:val="Heading 5 Char"/>
    <w:link w:val="Heading5"/>
    <w:uiPriority w:val="9"/>
    <w:rsid w:val="00FA07AE"/>
    <w:rPr>
      <w:rFonts w:ascii="Cambria" w:eastAsia="Times New Roman" w:hAnsi="Cambria" w:cs="Times New Roman"/>
      <w:color w:val="243F60"/>
    </w:rPr>
  </w:style>
  <w:style w:type="character" w:customStyle="1" w:styleId="Heading6Char">
    <w:name w:val="Heading 6 Char"/>
    <w:link w:val="Heading6"/>
    <w:uiPriority w:val="9"/>
    <w:rsid w:val="00FA07AE"/>
    <w:rPr>
      <w:rFonts w:ascii="Cambria" w:eastAsia="Times New Roman" w:hAnsi="Cambria" w:cs="Times New Roman"/>
      <w:i/>
      <w:iCs/>
      <w:color w:val="243F60"/>
    </w:rPr>
  </w:style>
  <w:style w:type="table" w:styleId="TableGrid">
    <w:name w:val="Table Grid"/>
    <w:basedOn w:val="TableNormal"/>
    <w:uiPriority w:val="59"/>
    <w:rsid w:val="00957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2356A1"/>
    <w:rPr>
      <w:rFonts w:ascii="Palatino" w:hAnsi="Palatino"/>
      <w:sz w:val="24"/>
    </w:rPr>
  </w:style>
  <w:style w:type="paragraph" w:styleId="BalloonText">
    <w:name w:val="Balloon Text"/>
    <w:basedOn w:val="Normal"/>
    <w:link w:val="BalloonTextChar"/>
    <w:uiPriority w:val="99"/>
    <w:semiHidden/>
    <w:unhideWhenUsed/>
    <w:rsid w:val="002356A1"/>
    <w:pPr>
      <w:spacing w:before="0" w:after="0"/>
    </w:pPr>
    <w:rPr>
      <w:rFonts w:ascii="Tahoma" w:hAnsi="Tahoma" w:cs="Tahoma"/>
      <w:sz w:val="16"/>
      <w:szCs w:val="16"/>
    </w:rPr>
  </w:style>
  <w:style w:type="character" w:customStyle="1" w:styleId="BalloonTextChar">
    <w:name w:val="Balloon Text Char"/>
    <w:link w:val="BalloonText"/>
    <w:uiPriority w:val="99"/>
    <w:semiHidden/>
    <w:rsid w:val="002356A1"/>
    <w:rPr>
      <w:rFonts w:ascii="Tahoma" w:hAnsi="Tahoma" w:cs="Tahoma"/>
      <w:sz w:val="16"/>
      <w:szCs w:val="16"/>
    </w:rPr>
  </w:style>
  <w:style w:type="paragraph" w:styleId="DocumentMap">
    <w:name w:val="Document Map"/>
    <w:basedOn w:val="Normal"/>
    <w:link w:val="DocumentMapChar"/>
    <w:uiPriority w:val="99"/>
    <w:semiHidden/>
    <w:unhideWhenUsed/>
    <w:rsid w:val="00FA07AE"/>
    <w:pPr>
      <w:spacing w:before="0" w:after="0"/>
    </w:pPr>
    <w:rPr>
      <w:rFonts w:ascii="Tahoma" w:hAnsi="Tahoma" w:cs="Tahoma"/>
      <w:sz w:val="16"/>
      <w:szCs w:val="16"/>
    </w:rPr>
  </w:style>
  <w:style w:type="character" w:customStyle="1" w:styleId="DocumentMapChar">
    <w:name w:val="Document Map Char"/>
    <w:link w:val="DocumentMap"/>
    <w:uiPriority w:val="99"/>
    <w:semiHidden/>
    <w:rsid w:val="00FA07AE"/>
    <w:rPr>
      <w:rFonts w:ascii="Tahoma" w:hAnsi="Tahoma" w:cs="Tahoma"/>
      <w:sz w:val="16"/>
      <w:szCs w:val="16"/>
    </w:rPr>
  </w:style>
  <w:style w:type="character" w:customStyle="1" w:styleId="Heading7Char">
    <w:name w:val="Heading 7 Char"/>
    <w:link w:val="Heading7"/>
    <w:uiPriority w:val="9"/>
    <w:rsid w:val="00FA07AE"/>
    <w:rPr>
      <w:rFonts w:ascii="Cambria" w:eastAsia="Times New Roman" w:hAnsi="Cambria" w:cs="Times New Roman"/>
      <w:i/>
      <w:iCs/>
      <w:color w:val="404040"/>
    </w:rPr>
  </w:style>
  <w:style w:type="character" w:customStyle="1" w:styleId="Heading8Char">
    <w:name w:val="Heading 8 Char"/>
    <w:link w:val="Heading8"/>
    <w:uiPriority w:val="9"/>
    <w:rsid w:val="00FA07AE"/>
    <w:rPr>
      <w:rFonts w:ascii="Cambria" w:eastAsia="Times New Roman" w:hAnsi="Cambria" w:cs="Times New Roman"/>
      <w:color w:val="4F81BD"/>
      <w:sz w:val="20"/>
      <w:szCs w:val="20"/>
    </w:rPr>
  </w:style>
  <w:style w:type="character" w:customStyle="1" w:styleId="Heading9Char">
    <w:name w:val="Heading 9 Char"/>
    <w:link w:val="Heading9"/>
    <w:uiPriority w:val="9"/>
    <w:rsid w:val="00FA07A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FA07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FA07A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A07AE"/>
    <w:pPr>
      <w:numPr>
        <w:ilvl w:val="1"/>
      </w:numPr>
    </w:pPr>
    <w:rPr>
      <w:rFonts w:ascii="Cambria" w:hAnsi="Cambria"/>
      <w:i/>
      <w:iCs/>
      <w:color w:val="4F81BD"/>
      <w:spacing w:val="15"/>
      <w:szCs w:val="24"/>
    </w:rPr>
  </w:style>
  <w:style w:type="character" w:customStyle="1" w:styleId="SubtitleChar">
    <w:name w:val="Subtitle Char"/>
    <w:link w:val="Subtitle"/>
    <w:uiPriority w:val="11"/>
    <w:rsid w:val="00FA07AE"/>
    <w:rPr>
      <w:rFonts w:ascii="Cambria" w:eastAsia="Times New Roman" w:hAnsi="Cambria" w:cs="Times New Roman"/>
      <w:i/>
      <w:iCs/>
      <w:color w:val="4F81BD"/>
      <w:spacing w:val="15"/>
      <w:sz w:val="24"/>
      <w:szCs w:val="24"/>
    </w:rPr>
  </w:style>
  <w:style w:type="character" w:styleId="Strong">
    <w:name w:val="Strong"/>
    <w:uiPriority w:val="22"/>
    <w:qFormat/>
    <w:rsid w:val="00FA07AE"/>
    <w:rPr>
      <w:b/>
      <w:bCs/>
    </w:rPr>
  </w:style>
  <w:style w:type="character" w:styleId="Emphasis">
    <w:name w:val="Emphasis"/>
    <w:uiPriority w:val="20"/>
    <w:qFormat/>
    <w:rsid w:val="00FA07AE"/>
    <w:rPr>
      <w:i/>
      <w:iCs/>
    </w:rPr>
  </w:style>
  <w:style w:type="paragraph" w:styleId="NoSpacing">
    <w:name w:val="No Spacing"/>
    <w:link w:val="NoSpacingChar"/>
    <w:uiPriority w:val="1"/>
    <w:qFormat/>
    <w:rsid w:val="00FA07AE"/>
    <w:rPr>
      <w:sz w:val="22"/>
      <w:szCs w:val="22"/>
      <w:lang w:bidi="en-US"/>
    </w:rPr>
  </w:style>
  <w:style w:type="paragraph" w:styleId="ListParagraph">
    <w:name w:val="List Paragraph"/>
    <w:basedOn w:val="Normal"/>
    <w:uiPriority w:val="34"/>
    <w:qFormat/>
    <w:rsid w:val="00FA07AE"/>
    <w:pPr>
      <w:ind w:left="720"/>
      <w:contextualSpacing/>
    </w:pPr>
  </w:style>
  <w:style w:type="paragraph" w:styleId="Quote">
    <w:name w:val="Quote"/>
    <w:basedOn w:val="Normal"/>
    <w:next w:val="Normal"/>
    <w:link w:val="QuoteChar"/>
    <w:uiPriority w:val="29"/>
    <w:qFormat/>
    <w:rsid w:val="00FA07AE"/>
    <w:rPr>
      <w:i/>
      <w:iCs/>
      <w:color w:val="000000"/>
    </w:rPr>
  </w:style>
  <w:style w:type="character" w:customStyle="1" w:styleId="QuoteChar">
    <w:name w:val="Quote Char"/>
    <w:link w:val="Quote"/>
    <w:uiPriority w:val="29"/>
    <w:rsid w:val="00FA07AE"/>
    <w:rPr>
      <w:i/>
      <w:iCs/>
      <w:color w:val="000000"/>
    </w:rPr>
  </w:style>
  <w:style w:type="paragraph" w:styleId="IntenseQuote">
    <w:name w:val="Intense Quote"/>
    <w:basedOn w:val="Normal"/>
    <w:next w:val="Normal"/>
    <w:link w:val="IntenseQuoteChar"/>
    <w:uiPriority w:val="30"/>
    <w:qFormat/>
    <w:rsid w:val="00FA07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A07AE"/>
    <w:rPr>
      <w:b/>
      <w:bCs/>
      <w:i/>
      <w:iCs/>
      <w:color w:val="4F81BD"/>
    </w:rPr>
  </w:style>
  <w:style w:type="character" w:styleId="SubtleEmphasis">
    <w:name w:val="Subtle Emphasis"/>
    <w:uiPriority w:val="19"/>
    <w:qFormat/>
    <w:rsid w:val="00FA07AE"/>
    <w:rPr>
      <w:i/>
      <w:iCs/>
      <w:color w:val="808080"/>
    </w:rPr>
  </w:style>
  <w:style w:type="character" w:styleId="IntenseEmphasis">
    <w:name w:val="Intense Emphasis"/>
    <w:uiPriority w:val="21"/>
    <w:qFormat/>
    <w:rsid w:val="00FA07AE"/>
    <w:rPr>
      <w:b/>
      <w:bCs/>
      <w:i/>
      <w:iCs/>
      <w:color w:val="4F81BD"/>
    </w:rPr>
  </w:style>
  <w:style w:type="character" w:styleId="SubtleReference">
    <w:name w:val="Subtle Reference"/>
    <w:uiPriority w:val="31"/>
    <w:qFormat/>
    <w:rsid w:val="00FA07AE"/>
    <w:rPr>
      <w:smallCaps/>
      <w:color w:val="C0504D"/>
      <w:u w:val="single"/>
    </w:rPr>
  </w:style>
  <w:style w:type="character" w:styleId="IntenseReference">
    <w:name w:val="Intense Reference"/>
    <w:uiPriority w:val="32"/>
    <w:qFormat/>
    <w:rsid w:val="00FA07AE"/>
    <w:rPr>
      <w:b/>
      <w:bCs/>
      <w:smallCaps/>
      <w:color w:val="C0504D"/>
      <w:spacing w:val="5"/>
      <w:u w:val="single"/>
    </w:rPr>
  </w:style>
  <w:style w:type="character" w:styleId="BookTitle">
    <w:name w:val="Book Title"/>
    <w:uiPriority w:val="33"/>
    <w:qFormat/>
    <w:rsid w:val="00FA07AE"/>
    <w:rPr>
      <w:b/>
      <w:bCs/>
      <w:smallCaps/>
      <w:spacing w:val="5"/>
    </w:rPr>
  </w:style>
  <w:style w:type="paragraph" w:styleId="TOCHeading">
    <w:name w:val="TOC Heading"/>
    <w:basedOn w:val="Heading1"/>
    <w:next w:val="Normal"/>
    <w:uiPriority w:val="39"/>
    <w:qFormat/>
    <w:rsid w:val="00FA07AE"/>
    <w:pPr>
      <w:outlineLvl w:val="9"/>
    </w:pPr>
  </w:style>
  <w:style w:type="paragraph" w:styleId="Caption">
    <w:name w:val="caption"/>
    <w:basedOn w:val="Normal"/>
    <w:next w:val="Normal"/>
    <w:uiPriority w:val="35"/>
    <w:qFormat/>
    <w:rsid w:val="00FA07AE"/>
    <w:rPr>
      <w:b/>
      <w:bCs/>
      <w:color w:val="4F81BD"/>
      <w:sz w:val="18"/>
      <w:szCs w:val="18"/>
    </w:rPr>
  </w:style>
  <w:style w:type="character" w:customStyle="1" w:styleId="NoSpacingChar">
    <w:name w:val="No Spacing Char"/>
    <w:link w:val="NoSpacing"/>
    <w:uiPriority w:val="1"/>
    <w:rsid w:val="00FA07AE"/>
    <w:rPr>
      <w:sz w:val="22"/>
      <w:szCs w:val="22"/>
      <w:lang w:val="en-US" w:eastAsia="en-US" w:bidi="en-US"/>
    </w:rPr>
  </w:style>
  <w:style w:type="paragraph" w:customStyle="1" w:styleId="MainTitle">
    <w:name w:val="Main Title"/>
    <w:basedOn w:val="Normal"/>
    <w:autoRedefine/>
    <w:qFormat/>
    <w:rsid w:val="000B1865"/>
    <w:pPr>
      <w:pBdr>
        <w:top w:val="single" w:sz="4" w:space="4" w:color="auto"/>
        <w:left w:val="single" w:sz="4" w:space="4" w:color="auto"/>
        <w:bottom w:val="single" w:sz="4" w:space="4" w:color="auto"/>
        <w:right w:val="single" w:sz="4" w:space="4" w:color="auto"/>
      </w:pBdr>
      <w:shd w:val="clear" w:color="auto" w:fill="000000"/>
    </w:pPr>
    <w:rPr>
      <w:rFonts w:ascii="Arial" w:hAnsi="Arial"/>
      <w:b/>
      <w:bCs/>
      <w:szCs w:val="20"/>
    </w:rPr>
  </w:style>
  <w:style w:type="paragraph" w:customStyle="1" w:styleId="MainParagraph">
    <w:name w:val="Main Paragraph"/>
    <w:basedOn w:val="Normal"/>
    <w:rsid w:val="00876E42"/>
    <w:pPr>
      <w:spacing w:before="80" w:after="80"/>
      <w:ind w:left="1685" w:hanging="965"/>
    </w:pPr>
    <w:rPr>
      <w:szCs w:val="20"/>
    </w:rPr>
  </w:style>
  <w:style w:type="paragraph" w:customStyle="1" w:styleId="MainText">
    <w:name w:val="MainText"/>
    <w:basedOn w:val="Normal"/>
    <w:rsid w:val="00876E42"/>
    <w:pPr>
      <w:spacing w:after="80"/>
      <w:ind w:left="720" w:hanging="720"/>
    </w:pPr>
    <w:rPr>
      <w:szCs w:val="20"/>
    </w:rPr>
  </w:style>
  <w:style w:type="paragraph" w:customStyle="1" w:styleId="SmallTitle">
    <w:name w:val="Small Title"/>
    <w:basedOn w:val="Normal"/>
    <w:qFormat/>
    <w:rsid w:val="00BD2F8F"/>
    <w:pPr>
      <w:spacing w:before="40" w:after="40"/>
      <w:outlineLvl w:val="0"/>
    </w:pPr>
    <w:rPr>
      <w:rFonts w:ascii="Arial" w:hAnsi="Arial" w:cs="Arial"/>
      <w:b/>
      <w:sz w:val="20"/>
      <w:szCs w:val="20"/>
    </w:rPr>
  </w:style>
  <w:style w:type="paragraph" w:customStyle="1" w:styleId="SmallText">
    <w:name w:val="Small Text"/>
    <w:basedOn w:val="Normal"/>
    <w:qFormat/>
    <w:rsid w:val="00BD2F8F"/>
    <w:pPr>
      <w:spacing w:before="40" w:after="40"/>
    </w:pPr>
    <w:rPr>
      <w:sz w:val="20"/>
    </w:rPr>
  </w:style>
  <w:style w:type="paragraph" w:customStyle="1" w:styleId="BigTitle">
    <w:name w:val="Big Title"/>
    <w:basedOn w:val="SmallTitle"/>
    <w:qFormat/>
    <w:rsid w:val="00062917"/>
    <w:rPr>
      <w:sz w:val="24"/>
    </w:rPr>
  </w:style>
  <w:style w:type="paragraph" w:customStyle="1" w:styleId="bullets">
    <w:name w:val="bullets"/>
    <w:basedOn w:val="Normal"/>
    <w:qFormat/>
    <w:rsid w:val="00414FE9"/>
    <w:pPr>
      <w:ind w:left="1260" w:hanging="540"/>
    </w:pPr>
  </w:style>
  <w:style w:type="paragraph" w:customStyle="1" w:styleId="para">
    <w:name w:val="para"/>
    <w:basedOn w:val="Normal"/>
    <w:rsid w:val="00C4573F"/>
    <w:pPr>
      <w:ind w:left="480" w:hanging="480"/>
    </w:pPr>
    <w:rPr>
      <w:rFonts w:cs="Arial"/>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SANTA CLARA COUNTY</vt:lpstr>
    </vt:vector>
  </TitlesOfParts>
  <Company>County of Santa Clara</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COUNTY</dc:title>
  <dc:creator>CEO_Def_User</dc:creator>
  <cp:lastModifiedBy>neelima.palacherla</cp:lastModifiedBy>
  <cp:revision>5</cp:revision>
  <cp:lastPrinted>2013-06-26T18:04:00Z</cp:lastPrinted>
  <dcterms:created xsi:type="dcterms:W3CDTF">2013-09-05T20:18:00Z</dcterms:created>
  <dcterms:modified xsi:type="dcterms:W3CDTF">2013-09-05T20:27:00Z</dcterms:modified>
</cp:coreProperties>
</file>